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84304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E36E67" w:rsidP="00977107">
            <w:pPr>
              <w:pStyle w:val="Hlavika"/>
            </w:pPr>
            <w:r>
              <w:t>Návrh správy z kontroly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B2BC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12B94" w:rsidRDefault="00C12B94" w:rsidP="00C12B94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C12B94" w:rsidRDefault="00C12B94" w:rsidP="00C12B94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>17.12.2014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F14440">
        <w:tc>
          <w:tcPr>
            <w:tcW w:w="9212" w:type="dxa"/>
            <w:shd w:val="clear" w:color="auto" w:fill="B2A1C7" w:themeFill="accent4" w:themeFillTint="99"/>
          </w:tcPr>
          <w:p w:rsidR="006153EE" w:rsidRPr="006153EE" w:rsidRDefault="006153EE" w:rsidP="007155DE">
            <w:pPr>
              <w:pStyle w:val="Nzov"/>
              <w:jc w:val="center"/>
            </w:pPr>
            <w:r w:rsidRPr="006153EE">
              <w:lastRenderedPageBreak/>
              <w:t xml:space="preserve">Návrh správy z kontroly </w:t>
            </w:r>
          </w:p>
        </w:tc>
      </w:tr>
    </w:tbl>
    <w:p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9b a § 9c </w:t>
      </w:r>
      <w:r w:rsidRPr="005B7546">
        <w:rPr>
          <w:sz w:val="20"/>
          <w:szCs w:val="20"/>
        </w:rPr>
        <w:t>zákona č. 502/2001 Z. z. o finančnej kontrole a vnútornom audite a o zmene a doplnení niektorých zákonov</w:t>
      </w:r>
      <w:r>
        <w:rPr>
          <w:sz w:val="20"/>
          <w:szCs w:val="20"/>
        </w:rPr>
        <w:t xml:space="preserve"> v znení neskorších predpisov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:rsidR="00D82EE2" w:rsidRPr="00D82EE2" w:rsidRDefault="00D82EE2" w:rsidP="00D82EE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</w:p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Fond:</w:t>
            </w:r>
            <w:bookmarkStart w:id="0" w:name="_GoBack"/>
            <w:bookmarkEnd w:id="0"/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NFP:</w:t>
            </w:r>
          </w:p>
          <w:p w:rsidR="00416268" w:rsidRPr="001E79DB" w:rsidRDefault="00416268" w:rsidP="007A1173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Identifikácia riadiaceho</w:t>
            </w:r>
            <w:r w:rsidR="00B6399C">
              <w:rPr>
                <w:b/>
              </w:rPr>
              <w:t xml:space="preserve"> orgánu vykonávajúceho kontrolu</w:t>
            </w:r>
          </w:p>
        </w:tc>
      </w:tr>
    </w:tbl>
    <w:p w:rsidR="00416268" w:rsidRDefault="00416268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6153EE">
        <w:tc>
          <w:tcPr>
            <w:tcW w:w="9212" w:type="dxa"/>
          </w:tcPr>
          <w:p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Názov riadiaceho orgánu:</w:t>
            </w:r>
          </w:p>
          <w:p w:rsidR="00416268" w:rsidRPr="001E79DB" w:rsidRDefault="00416268" w:rsidP="006130AF"/>
        </w:tc>
      </w:tr>
      <w:tr w:rsidR="006153EE" w:rsidRPr="006153EE" w:rsidTr="006153EE">
        <w:tc>
          <w:tcPr>
            <w:tcW w:w="9212" w:type="dxa"/>
          </w:tcPr>
          <w:p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Sídlo riadiaceho orgánu:</w:t>
            </w:r>
          </w:p>
          <w:p w:rsidR="00416268" w:rsidRPr="001E79DB" w:rsidRDefault="00416268" w:rsidP="006130AF"/>
        </w:tc>
      </w:tr>
      <w:tr w:rsidR="002C0286" w:rsidRPr="006153EE" w:rsidTr="006153EE">
        <w:tc>
          <w:tcPr>
            <w:tcW w:w="9212" w:type="dxa"/>
          </w:tcPr>
          <w:p w:rsidR="002C0286" w:rsidRDefault="002C0286" w:rsidP="002C0286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>
              <w:rPr>
                <w:rStyle w:val="Odkaznapoznmkupodiarou"/>
                <w:b/>
              </w:rPr>
              <w:footnoteReference w:id="1"/>
            </w:r>
            <w:r>
              <w:rPr>
                <w:b/>
              </w:rPr>
              <w:t xml:space="preserve">: </w:t>
            </w:r>
          </w:p>
          <w:p w:rsidR="002C0286" w:rsidRPr="002C0286" w:rsidRDefault="002C0286" w:rsidP="00D82EE2"/>
        </w:tc>
      </w:tr>
      <w:tr w:rsidR="00D82EE2" w:rsidRPr="006153EE" w:rsidTr="006153EE">
        <w:tc>
          <w:tcPr>
            <w:tcW w:w="9212" w:type="dxa"/>
          </w:tcPr>
          <w:p w:rsidR="00D82EE2" w:rsidRDefault="00D82EE2" w:rsidP="00D82EE2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2"/>
            </w:r>
            <w:r w:rsidRPr="00F14440">
              <w:rPr>
                <w:b/>
              </w:rPr>
              <w:t xml:space="preserve"> (ak je relevantné):</w:t>
            </w:r>
          </w:p>
          <w:p w:rsidR="00D82EE2" w:rsidRPr="00D82EE2" w:rsidRDefault="00D82EE2" w:rsidP="006130AF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B62BEA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B6399C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416268" w:rsidRDefault="0050325C" w:rsidP="005C0BE0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>
              <w:rPr>
                <w:rStyle w:val="Odkaznapoznmkupodiarou"/>
                <w:b/>
              </w:rPr>
              <w:footnoteReference w:id="3"/>
            </w:r>
            <w:r w:rsidRPr="003E1630">
              <w:rPr>
                <w:b/>
              </w:rPr>
              <w:t>:</w:t>
            </w:r>
          </w:p>
          <w:p w:rsidR="00FE3DC6" w:rsidRPr="00FE3DC6" w:rsidRDefault="00FE3DC6" w:rsidP="005C0BE0"/>
        </w:tc>
      </w:tr>
      <w:tr w:rsidR="00F14440" w:rsidRPr="00F14440" w:rsidTr="00F14440">
        <w:tc>
          <w:tcPr>
            <w:tcW w:w="9212" w:type="dxa"/>
          </w:tcPr>
          <w:p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lastRenderedPageBreak/>
              <w:t>Sídlo kontrolovanej osoby:</w:t>
            </w:r>
          </w:p>
          <w:p w:rsidR="00416268" w:rsidRPr="001E79DB" w:rsidRDefault="00416268" w:rsidP="005C0BE0"/>
        </w:tc>
      </w:tr>
    </w:tbl>
    <w:p w:rsidR="00D82EE2" w:rsidRDefault="00D82EE2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4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Názov/meno a priezvisko tretej osoby:</w:t>
            </w:r>
          </w:p>
          <w:p w:rsidR="00416268" w:rsidRPr="001E79DB" w:rsidRDefault="00416268" w:rsidP="00F60CC5"/>
        </w:tc>
      </w:tr>
      <w:tr w:rsidR="00F14440" w:rsidRPr="00F14440" w:rsidTr="00F14440">
        <w:tc>
          <w:tcPr>
            <w:tcW w:w="9212" w:type="dxa"/>
          </w:tcPr>
          <w:p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416268" w:rsidRPr="001E79DB" w:rsidRDefault="00416268" w:rsidP="00F60CC5"/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16268" w:rsidTr="00416268">
        <w:tc>
          <w:tcPr>
            <w:tcW w:w="9212" w:type="dxa"/>
            <w:shd w:val="clear" w:color="auto" w:fill="B2A1C7" w:themeFill="accent4" w:themeFillTint="99"/>
          </w:tcPr>
          <w:p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 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 w:rsidRPr="00F14440"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416268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Pr="00F14440">
              <w:rPr>
                <w:rStyle w:val="Odkaznapoznmkupodiarou"/>
                <w:b/>
              </w:rPr>
              <w:footnoteReference w:id="6"/>
            </w:r>
            <w:r w:rsidRPr="00F14440">
              <w:rPr>
                <w:b/>
              </w:rPr>
              <w:t>:</w:t>
            </w:r>
          </w:p>
          <w:p w:rsidR="00F14440" w:rsidRPr="001E79DB" w:rsidRDefault="00F14440" w:rsidP="007B0989">
            <w:r w:rsidRPr="00F14440">
              <w:rPr>
                <w:b/>
              </w:rPr>
              <w:t xml:space="preserve"> </w:t>
            </w:r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Predmet kontroly</w:t>
            </w:r>
            <w:r w:rsidRPr="00F14440">
              <w:rPr>
                <w:rStyle w:val="Odkaznapoznmkupodiarou"/>
                <w:b/>
              </w:rPr>
              <w:footnoteReference w:id="7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Pr="00F14440">
              <w:rPr>
                <w:rStyle w:val="Odkaznapoznmkupodiarou"/>
                <w:b/>
              </w:rPr>
              <w:footnoteReference w:id="8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1E79DB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 xml:space="preserve">Forma výkonu kontroly: </w:t>
            </w:r>
          </w:p>
          <w:p w:rsidR="00F14440" w:rsidRPr="00F14440" w:rsidRDefault="00F14440" w:rsidP="007B0989">
            <w:r w:rsidRPr="00F14440">
              <w:t>Administratívna kontrola/Kontrola na mieste</w:t>
            </w:r>
            <w:r w:rsidRPr="00F14440">
              <w:rPr>
                <w:rStyle w:val="Odkaznapoznmkupodiarou"/>
                <w:b/>
              </w:rPr>
              <w:footnoteReference w:id="9"/>
            </w:r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r w:rsidRPr="00F14440">
              <w:rPr>
                <w:rStyle w:val="Odkaznapoznmkupodiarou"/>
                <w:b/>
              </w:rPr>
              <w:footnoteReference w:id="10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Popis použitej metodológie na výber vzorky kontrolovaných finančných prostriedkov</w:t>
            </w:r>
            <w:r w:rsidRPr="00F14440">
              <w:rPr>
                <w:rStyle w:val="Odkaznapoznmkupodiarou"/>
                <w:b/>
              </w:rPr>
              <w:footnoteReference w:id="11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lastRenderedPageBreak/>
              <w:t>Opis zistených nedostatkov</w:t>
            </w:r>
            <w:r w:rsidRPr="00F14440">
              <w:rPr>
                <w:rStyle w:val="Odkaznapoznmkupodiarou"/>
                <w:b/>
              </w:rPr>
              <w:footnoteReference w:id="12"/>
            </w:r>
            <w:r w:rsidRPr="00F14440">
              <w:rPr>
                <w:b/>
              </w:rPr>
              <w:t xml:space="preserve"> spolu s návrhmi opatrení na nápravu zistených nedostatkov a na odstránenie príčin ich vzniku:</w:t>
            </w:r>
          </w:p>
          <w:p w:rsidR="00416268" w:rsidRPr="001E79DB" w:rsidRDefault="00416268" w:rsidP="007B0989"/>
        </w:tc>
      </w:tr>
      <w:tr w:rsidR="00590968" w:rsidRPr="00F14440" w:rsidTr="00F14440">
        <w:tc>
          <w:tcPr>
            <w:tcW w:w="9212" w:type="dxa"/>
          </w:tcPr>
          <w:p w:rsidR="00590968" w:rsidRDefault="00590968" w:rsidP="007B0989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 predložená prijímateľom/partnerom v žiadosti o platbu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>:</w:t>
            </w:r>
          </w:p>
          <w:p w:rsidR="00590968" w:rsidRPr="00590968" w:rsidRDefault="00590968" w:rsidP="007B0989"/>
        </w:tc>
      </w:tr>
      <w:tr w:rsidR="003A6698" w:rsidRPr="00F14440" w:rsidTr="00F14440">
        <w:tc>
          <w:tcPr>
            <w:tcW w:w="9212" w:type="dxa"/>
          </w:tcPr>
          <w:p w:rsidR="003A6698" w:rsidRDefault="003A6698" w:rsidP="003A6698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>:</w:t>
            </w:r>
          </w:p>
          <w:p w:rsidR="003A6698" w:rsidRPr="003A6698" w:rsidRDefault="003A6698" w:rsidP="00590968"/>
        </w:tc>
      </w:tr>
      <w:tr w:rsidR="00590968" w:rsidRPr="00F14440" w:rsidTr="00F14440">
        <w:tc>
          <w:tcPr>
            <w:tcW w:w="9212" w:type="dxa"/>
          </w:tcPr>
          <w:p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>
              <w:rPr>
                <w:rStyle w:val="Odkaznapoznmkupodiarou"/>
                <w:b/>
              </w:rPr>
              <w:footnoteReference w:id="15"/>
            </w:r>
            <w:r>
              <w:rPr>
                <w:b/>
              </w:rPr>
              <w:t xml:space="preserve">: </w:t>
            </w:r>
          </w:p>
          <w:p w:rsidR="00590968" w:rsidRPr="00590968" w:rsidRDefault="00590968" w:rsidP="00590968"/>
        </w:tc>
      </w:tr>
      <w:tr w:rsidR="00F14440" w:rsidRPr="00F14440" w:rsidTr="00F14440">
        <w:tc>
          <w:tcPr>
            <w:tcW w:w="9212" w:type="dxa"/>
          </w:tcPr>
          <w:p w:rsidR="00F14440" w:rsidRDefault="00590968" w:rsidP="007B0989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>
              <w:rPr>
                <w:rStyle w:val="Odkaznapoznmkupodiarou"/>
                <w:b/>
              </w:rPr>
              <w:footnoteReference w:id="16"/>
            </w:r>
            <w:r w:rsidR="00416268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Závery z  kontroly, vrátane vyjadrenia o súlade finančnej operácie alebo jej časti so skutočnosťami uvedenými § 9 ods. 1 zákona o finančnej kontrole</w:t>
            </w:r>
            <w:r w:rsidRPr="00F14440">
              <w:rPr>
                <w:rStyle w:val="Odkaznapoznmkupodiarou"/>
                <w:b/>
              </w:rPr>
              <w:footnoteReference w:id="17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AC13D9" w:rsidRPr="00F14440" w:rsidTr="00F14440">
        <w:tc>
          <w:tcPr>
            <w:tcW w:w="9212" w:type="dxa"/>
          </w:tcPr>
          <w:p w:rsidR="00AC13D9" w:rsidRDefault="00AC13D9" w:rsidP="007B0989">
            <w:pPr>
              <w:rPr>
                <w:b/>
              </w:rPr>
            </w:pPr>
            <w:r>
              <w:rPr>
                <w:b/>
              </w:rPr>
              <w:t>Informácia o vykonaní vnútornej administratívnej kontroly</w:t>
            </w:r>
            <w:r w:rsidR="00BA56AD">
              <w:rPr>
                <w:b/>
              </w:rPr>
              <w:t xml:space="preserve"> v zmysle § 9a zákona o finančnej kontrole</w:t>
            </w:r>
            <w:r>
              <w:rPr>
                <w:rStyle w:val="Odkaznapoznmkupodiarou"/>
                <w:b/>
              </w:rPr>
              <w:footnoteReference w:id="18"/>
            </w:r>
            <w:r>
              <w:rPr>
                <w:b/>
              </w:rPr>
              <w:t xml:space="preserve">: </w:t>
            </w:r>
          </w:p>
          <w:p w:rsidR="00AC13D9" w:rsidRPr="00AC13D9" w:rsidRDefault="00AC13D9" w:rsidP="007B0989"/>
        </w:tc>
      </w:tr>
      <w:tr w:rsidR="00F14440" w:rsidRPr="00F14440" w:rsidTr="00F14440">
        <w:tc>
          <w:tcPr>
            <w:tcW w:w="9212" w:type="dxa"/>
          </w:tcPr>
          <w:p w:rsidR="00416268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lastRenderedPageBreak/>
              <w:t>Zoznam dokladov a iných písomností vzťahujúcich sa k predmetu kontroly</w:t>
            </w:r>
            <w:r w:rsidRPr="00F14440">
              <w:rPr>
                <w:rStyle w:val="Odkaznapoznmkupodiarou"/>
                <w:b/>
              </w:rPr>
              <w:footnoteReference w:id="19"/>
            </w:r>
            <w:r w:rsidRPr="00F14440">
              <w:rPr>
                <w:b/>
              </w:rPr>
              <w:t>:</w:t>
            </w:r>
          </w:p>
          <w:p w:rsidR="00F14440" w:rsidRPr="00F14440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Zoznam príloh preukazujúcich nedostatky zistené kontrolou</w:t>
            </w:r>
            <w:r w:rsidRPr="00F14440">
              <w:rPr>
                <w:rStyle w:val="Odkaznapoznmkupodiarou"/>
                <w:b/>
              </w:rPr>
              <w:footnoteReference w:id="20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453306"/>
        </w:tc>
      </w:tr>
      <w:tr w:rsidR="00F14440" w:rsidRPr="00F14440" w:rsidTr="00F14440">
        <w:tc>
          <w:tcPr>
            <w:tcW w:w="9212" w:type="dxa"/>
          </w:tcPr>
          <w:p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r w:rsidRPr="00F14440">
              <w:rPr>
                <w:rStyle w:val="Odkaznapoznmkupodiarou"/>
                <w:b/>
              </w:rPr>
              <w:footnoteReference w:id="21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453306"/>
        </w:tc>
      </w:tr>
      <w:tr w:rsidR="00F14440" w:rsidRPr="00F14440" w:rsidTr="00F14440">
        <w:tc>
          <w:tcPr>
            <w:tcW w:w="9212" w:type="dxa"/>
          </w:tcPr>
          <w:p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Lehota na predloženie písomnej správy o splnených opatreniach prijatých na nápravu nedostatkov zistených kontrolou a o odstránení príčin ich vzniku</w:t>
            </w:r>
            <w:r w:rsidRPr="00F14440">
              <w:rPr>
                <w:rStyle w:val="Odkaznapoznmkupodiarou"/>
                <w:b/>
              </w:rPr>
              <w:footnoteReference w:id="22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DD7AA4"/>
        </w:tc>
      </w:tr>
      <w:tr w:rsidR="00F14440" w:rsidRPr="00F14440" w:rsidTr="00F14440">
        <w:tc>
          <w:tcPr>
            <w:tcW w:w="9212" w:type="dxa"/>
          </w:tcPr>
          <w:p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Pr="00F14440">
              <w:rPr>
                <w:rStyle w:val="Odkaznapoznmkupodiarou"/>
                <w:b/>
              </w:rPr>
              <w:footnoteReference w:id="23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DD7AA4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  <w:r>
              <w:t>Kontrolu vykonal</w:t>
            </w:r>
            <w:r>
              <w:rPr>
                <w:rStyle w:val="Odkaznapoznmkupodiarou"/>
              </w:rPr>
              <w:footnoteReference w:id="24"/>
            </w:r>
            <w:r>
              <w:t xml:space="preserve">: </w:t>
            </w: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  <w:r>
              <w:t>Pozícia</w:t>
            </w:r>
            <w:r>
              <w:rPr>
                <w:rStyle w:val="Odkaznapoznmkupodiarou"/>
              </w:rPr>
              <w:footnoteReference w:id="25"/>
            </w:r>
            <w:r>
              <w:t>:</w:t>
            </w: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  <w:r>
              <w:t>Dátum vyhotovenia návrhu správy z kontroly:</w:t>
            </w: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  <w:tr w:rsidR="004B6D8F" w:rsidTr="003B1B5B">
        <w:tc>
          <w:tcPr>
            <w:tcW w:w="1878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4B6D8F" w:rsidRDefault="004B6D8F" w:rsidP="003B1B5B">
            <w:pPr>
              <w:pStyle w:val="Odsekzoznamu"/>
              <w:ind w:left="0"/>
            </w:pP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</w:tbl>
    <w:p w:rsidR="006153EE" w:rsidRDefault="006153EE" w:rsidP="006153EE">
      <w:pPr>
        <w:pStyle w:val="Odsekzoznamu"/>
      </w:pPr>
    </w:p>
    <w:p w:rsidR="006153EE" w:rsidRPr="00736378" w:rsidRDefault="006153EE" w:rsidP="006153EE">
      <w:pPr>
        <w:rPr>
          <w:b/>
        </w:rPr>
      </w:pPr>
      <w:r w:rsidRPr="00736378">
        <w:rPr>
          <w:b/>
        </w:rPr>
        <w:t xml:space="preserve">Upozornenie: </w:t>
      </w:r>
    </w:p>
    <w:p w:rsidR="006153EE" w:rsidRDefault="00AF1058" w:rsidP="006153EE">
      <w:r>
        <w:t>Vo vybranej finančnej operácii</w:t>
      </w:r>
      <w:r w:rsidR="006153EE">
        <w:t xml:space="preserve"> alebo jej časti sa môže pokračovať až po odstránení zistených nedostatkov alebo po prijatí účinných nápravných opatrení. </w:t>
      </w:r>
    </w:p>
    <w:p w:rsidR="006153EE" w:rsidRDefault="002A5CDB" w:rsidP="006153EE">
      <w:pPr>
        <w:jc w:val="both"/>
      </w:pPr>
      <w:r>
        <w:t>S</w:t>
      </w:r>
      <w:r w:rsidR="006153EE">
        <w:t xml:space="preserve">končením kontroly z úrovne riadiaceho orgánu  nie sú dotknuté závery/výsledky ďalších kontrol a auditov vykonaných tým istým riadiacim orgánom alebo inými kontrolnými/auditnými orgánmi (napr. certifikačným orgánom, orgánom auditu, Európskou </w:t>
      </w:r>
      <w:r w:rsidR="006153EE">
        <w:lastRenderedPageBreak/>
        <w:t xml:space="preserve">komisiou, Úradom pre verejné obstarávanie, Správou finančnej kontroly a pod.), vrátane zistení s finančnými dôsledkami pre </w:t>
      </w:r>
      <w:r w:rsidR="005268F3">
        <w:t xml:space="preserve">kontrolovanú osobu (napr. </w:t>
      </w:r>
      <w:r w:rsidR="006153EE">
        <w:t>prijímateľa</w:t>
      </w:r>
      <w:r w:rsidR="005268F3">
        <w:t>)</w:t>
      </w:r>
      <w:r w:rsidR="006153EE">
        <w:t>.</w:t>
      </w:r>
    </w:p>
    <w:p w:rsidR="00FD028A" w:rsidRDefault="002A5CDB" w:rsidP="00890795">
      <w:pPr>
        <w:jc w:val="both"/>
      </w:pPr>
      <w:r w:rsidRPr="0034360B">
        <w:t xml:space="preserve">Kontrola </w:t>
      </w:r>
      <w:r>
        <w:t xml:space="preserve">je skončená dňom zaslania správy z kontroly </w:t>
      </w:r>
      <w:r w:rsidR="005268F3">
        <w:t>kontrolovanej osobe</w:t>
      </w:r>
      <w:r w:rsidR="00890795">
        <w:t xml:space="preserve"> (napr. prijímateľovi)</w:t>
      </w:r>
      <w:r>
        <w:t xml:space="preserve">. </w:t>
      </w:r>
    </w:p>
    <w:p w:rsidR="00FD028A" w:rsidRDefault="00FD028A" w:rsidP="00FD028A"/>
    <w:p w:rsidR="00FD028A" w:rsidRPr="00FD028A" w:rsidRDefault="00FD028A" w:rsidP="00FD028A"/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23" w:rsidRDefault="00251623" w:rsidP="009B44B8">
      <w:pPr>
        <w:spacing w:after="0" w:line="240" w:lineRule="auto"/>
      </w:pPr>
      <w:r>
        <w:separator/>
      </w:r>
    </w:p>
  </w:endnote>
  <w:endnote w:type="continuationSeparator" w:id="0">
    <w:p w:rsidR="00251623" w:rsidRDefault="0025162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DD2B2C" wp14:editId="1CCDE2BF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6CC38D2" wp14:editId="73ACC08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B096B">
          <w:rPr>
            <w:noProof/>
          </w:rPr>
          <w:t>2</w:t>
        </w:r>
        <w:r>
          <w:fldChar w:fldCharType="end"/>
        </w:r>
      </w:sdtContent>
    </w:sdt>
  </w:p>
  <w:p w:rsidR="00B41293" w:rsidRPr="00627EA3" w:rsidRDefault="00B41293" w:rsidP="00B41293">
    <w:pPr>
      <w:pStyle w:val="Pta"/>
    </w:pPr>
  </w:p>
  <w:p w:rsidR="00B41293" w:rsidRDefault="00B4129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23" w:rsidRDefault="00251623" w:rsidP="009B44B8">
      <w:pPr>
        <w:spacing w:after="0" w:line="240" w:lineRule="auto"/>
      </w:pPr>
      <w:r>
        <w:separator/>
      </w:r>
    </w:p>
  </w:footnote>
  <w:footnote w:type="continuationSeparator" w:id="0">
    <w:p w:rsidR="00251623" w:rsidRDefault="00251623" w:rsidP="009B44B8">
      <w:pPr>
        <w:spacing w:after="0" w:line="240" w:lineRule="auto"/>
      </w:pPr>
      <w:r>
        <w:continuationSeparator/>
      </w:r>
    </w:p>
  </w:footnote>
  <w:footnote w:id="1">
    <w:p w:rsidR="002C0286" w:rsidRDefault="002C0286" w:rsidP="002C0286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riadiaceho orgánu, ktorí vykonali kontrolu. </w:t>
      </w:r>
    </w:p>
  </w:footnote>
  <w:footnote w:id="2">
    <w:p w:rsidR="00D82EE2" w:rsidRDefault="00D82EE2" w:rsidP="00D82EE2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</w:t>
      </w:r>
      <w:r w:rsidR="001B042A">
        <w:t> </w:t>
      </w:r>
      <w:r>
        <w:t>RO</w:t>
      </w:r>
      <w:r w:rsidR="001B042A">
        <w:t xml:space="preserve"> ako prizvané osoby</w:t>
      </w:r>
      <w:r>
        <w:t xml:space="preserve">. </w:t>
      </w:r>
    </w:p>
  </w:footnote>
  <w:footnote w:id="3">
    <w:p w:rsidR="0050325C" w:rsidRDefault="0050325C" w:rsidP="0050325C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</w:p>
  </w:footnote>
  <w:footnote w:id="4">
    <w:p w:rsidR="006153EE" w:rsidRDefault="006153EE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</w:t>
      </w:r>
      <w:r w:rsidR="00C3562A">
        <w:t>vateľ, dodávateľ, subdodávateľ)</w:t>
      </w:r>
      <w:r>
        <w:t xml:space="preserve">. </w:t>
      </w:r>
    </w:p>
  </w:footnote>
  <w:footnote w:id="5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Platí len v prípade kontroly na mieste (ak je kontrola na mieste vykonávaná na viacerých miestach fyzického výkonu kontroly na mieste, RO uvedie všetky tieto miesta).</w:t>
      </w:r>
    </w:p>
  </w:footnote>
  <w:footnote w:id="6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fyzický výkon kontroly rozdelený na viacero dní, je potrebné uviesť všetky dni.  </w:t>
      </w:r>
    </w:p>
  </w:footnote>
  <w:footnote w:id="7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Ak </w:t>
      </w:r>
      <w:r w:rsidR="00C76F6A">
        <w:t xml:space="preserve">je formou výkonu kontroly administratívna kontrola </w:t>
      </w:r>
      <w:r>
        <w:t>ŽoP</w:t>
      </w:r>
      <w:r w:rsidR="00C76F6A">
        <w:t xml:space="preserve"> pred jej preplatením/zúčtovaním</w:t>
      </w:r>
      <w:r>
        <w:t>, uvedie RO do predmetu kontroly aj ITMS kód</w:t>
      </w:r>
      <w:r w:rsidR="001B5AEB">
        <w:t xml:space="preserve"> ŽoP</w:t>
      </w:r>
      <w:r>
        <w:t>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</w:t>
      </w:r>
      <w:r w:rsidR="00C76F6A">
        <w:t xml:space="preserve"> osobitný predmet kontroly/osobitné predmety kontroly uvedené v Systéme riadenia EŠIF na PO 2014-2020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8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môže zadefinovať bližšiu charakteristiku </w:t>
      </w:r>
      <w:r w:rsidR="00FE7389">
        <w:t>predmetu kontroly</w:t>
      </w:r>
      <w:r>
        <w:t xml:space="preserve">. </w:t>
      </w:r>
    </w:p>
  </w:footnote>
  <w:footnote w:id="9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Nehodiace sa prečiarknuť. </w:t>
      </w:r>
    </w:p>
  </w:footnote>
  <w:footnote w:id="10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riadenia. </w:t>
      </w:r>
    </w:p>
  </w:footnote>
  <w:footnote w:id="11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kontroly na mieste, ak nebola vykonaná 100 % kontrola deklarovaných výdavkov prijímateľa. </w:t>
      </w:r>
    </w:p>
  </w:footnote>
  <w:footnote w:id="12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detailne popíše nedostatky, ktoré boli pri kontrole zistené s odkazom na príslušné porušenia legislatívy SR, EÚ, Zmluvy o poskytnutí NFP a pod. vrátane kvalifikácie zistených nezrovnalostí alebo zisteného podozrenia z nezrovnalosti.</w:t>
      </w:r>
    </w:p>
  </w:footnote>
  <w:footnote w:id="13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kontrola ŽoP pred jej preplatením/zúčtovaním. </w:t>
      </w:r>
      <w:r>
        <w:t xml:space="preserve"> RO uvedie sumu „spolu“ uvedenú v stĺpci č. 16</w:t>
      </w:r>
      <w:r w:rsidR="000A78F6">
        <w:t xml:space="preserve"> „Suma žiadaná na preplatenie (suma nárokovaných finančných prostriedkov / deklarovaných výdavkov predložená prijímateľom / partnerom v žiadosti o platbu)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14">
    <w:p w:rsidR="003A6698" w:rsidRDefault="003A6698" w:rsidP="003A669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kontrola ŽoP pred jej preplatením/zúčtovaním. </w:t>
      </w:r>
      <w:r>
        <w:t xml:space="preserve"> RO uvedie sumu</w:t>
      </w:r>
      <w:r w:rsidR="000779F4">
        <w:t>, ktorá bola predmetom kontroly (pozn. bez sumy, ktorá bola vyčlenená na samostatnú kontrolu)</w:t>
      </w:r>
      <w:r>
        <w:t xml:space="preserve">. </w:t>
      </w:r>
    </w:p>
  </w:footnote>
  <w:footnote w:id="15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kontrola ŽoP pred jej preplatením/zúčtovaním. </w:t>
      </w:r>
      <w:r>
        <w:t xml:space="preserve"> RO uvedie sumu „spolu“ uvedenú v stĺpci č. 20</w:t>
      </w:r>
      <w:r w:rsidR="000A78F6">
        <w:t xml:space="preserve"> „Oprávnený výdavok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</w:t>
      </w:r>
      <w:r w:rsidR="00685B08">
        <w:t xml:space="preserve">pozn. </w:t>
      </w:r>
      <w:r w:rsidR="00643007">
        <w:t xml:space="preserve">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6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kontrola ŽoP pred jej preplatením/zúčtovaním. </w:t>
      </w:r>
      <w:r>
        <w:t xml:space="preserve"> RO uvedie sumu „spolu“ uvedenú v stĺpci č. </w:t>
      </w:r>
      <w:r w:rsidR="002151AC">
        <w:t>21</w:t>
      </w:r>
      <w:r w:rsidR="000A78F6">
        <w:t xml:space="preserve"> „Neoprávnený výdavok (v EUR)“</w:t>
      </w:r>
      <w:r>
        <w:t>, časti B-B1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7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Ak je </w:t>
      </w:r>
      <w:r w:rsidR="002D23DC">
        <w:t xml:space="preserve">formou výkonu kontroly administratívna kontrola ŽoP </w:t>
      </w:r>
      <w:r w:rsidR="0056125D">
        <w:t>pred jej preplatením/zúčtovaním</w:t>
      </w:r>
      <w:r w:rsidR="002D23DC">
        <w:t>,</w:t>
      </w:r>
      <w:r>
        <w:t xml:space="preserve"> je RO povinný uviesť taktiež informáciu o tom, či je ŽoP o platbu navrhnutá na schválenie v plnej v</w:t>
      </w:r>
      <w:r w:rsidR="0056125D">
        <w:t>ýške/ schválená v zníženej sume</w:t>
      </w:r>
      <w:r>
        <w: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8">
    <w:p w:rsidR="00AC13D9" w:rsidRDefault="00AC13D9">
      <w:pPr>
        <w:pStyle w:val="Textpoznmkypodiarou"/>
      </w:pPr>
      <w:r>
        <w:rPr>
          <w:rStyle w:val="Odkaznapoznmkupodiarou"/>
        </w:rPr>
        <w:footnoteRef/>
      </w:r>
      <w:r w:rsidR="00BA56AD">
        <w:t xml:space="preserve"> RO vyplní ak </w:t>
      </w:r>
      <w:r w:rsidR="00DB4755">
        <w:t xml:space="preserve">je to </w:t>
      </w:r>
      <w:r w:rsidR="00BA56AD">
        <w:t xml:space="preserve">relevantné. RO uvedie, ktoré skutočnosti uvedené v § 9a </w:t>
      </w:r>
      <w:r w:rsidR="00BD2955">
        <w:t xml:space="preserve">zákona o finančnej kontrole </w:t>
      </w:r>
      <w:r w:rsidR="00BA56AD">
        <w:t xml:space="preserve">overil. </w:t>
      </w:r>
    </w:p>
  </w:footnote>
  <w:footnote w:id="19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ŽoP, je postačujúce uviesť odkaz na číslo/čísla ŽoP, v ktorej sa zoznam dokladov nachádza.  </w:t>
      </w:r>
    </w:p>
  </w:footnote>
  <w:footnote w:id="20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prílohy/názvy príloh, ktoré potvrdzujú nedostatky zistené  kontrolou. </w:t>
      </w:r>
    </w:p>
  </w:footnote>
  <w:footnote w:id="21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Určí RO, pričom minimálna lehota je 5 pracovných dní.</w:t>
      </w:r>
    </w:p>
  </w:footnote>
  <w:footnote w:id="22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Určí RO,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23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>zo strany kontrolovanej osoby)</w:t>
      </w:r>
      <w:r>
        <w:t xml:space="preserve">. </w:t>
      </w:r>
    </w:p>
  </w:footnote>
  <w:footnote w:id="24">
    <w:p w:rsidR="006153EE" w:rsidRDefault="006153EE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osoby (zamestnancov RO), ktoré vykonali kontrolu vrátane prizvaných osôb (napr. gestor horizontálneho princípu). V prípade, ak formou výkonu kontroly je administratívna kontrola musí byť jednou z osôb vykonávajúcich kontrolu vedúci zamestnanec.  </w:t>
      </w:r>
    </w:p>
  </w:footnote>
  <w:footnote w:id="25">
    <w:p w:rsidR="006153EE" w:rsidRDefault="006153EE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uvedie pozíciu zamestnanca RO v rámci interných predpisov. V prípade, ak formou výkonu kontroly je administratívna kontrola musí byť jednou z osôb vykonávajúcich kontrolu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FFBE50" wp14:editId="4734BF0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7B096B" w:rsidRDefault="007B096B" w:rsidP="007B096B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6297E"/>
    <w:rsid w:val="0006362C"/>
    <w:rsid w:val="00071B7E"/>
    <w:rsid w:val="000779F4"/>
    <w:rsid w:val="000A78F6"/>
    <w:rsid w:val="000F35B8"/>
    <w:rsid w:val="00105536"/>
    <w:rsid w:val="00146E93"/>
    <w:rsid w:val="00154F86"/>
    <w:rsid w:val="001906B2"/>
    <w:rsid w:val="00194840"/>
    <w:rsid w:val="00194E50"/>
    <w:rsid w:val="001B042A"/>
    <w:rsid w:val="001B5AEB"/>
    <w:rsid w:val="001B704D"/>
    <w:rsid w:val="001E79DB"/>
    <w:rsid w:val="002151AC"/>
    <w:rsid w:val="0024799D"/>
    <w:rsid w:val="00251623"/>
    <w:rsid w:val="00292942"/>
    <w:rsid w:val="002A5CDB"/>
    <w:rsid w:val="002B60FE"/>
    <w:rsid w:val="002B7F67"/>
    <w:rsid w:val="002C0286"/>
    <w:rsid w:val="002D23DC"/>
    <w:rsid w:val="00320CB7"/>
    <w:rsid w:val="003377A7"/>
    <w:rsid w:val="0039729E"/>
    <w:rsid w:val="003A6698"/>
    <w:rsid w:val="003E6CC6"/>
    <w:rsid w:val="003E7F82"/>
    <w:rsid w:val="00416268"/>
    <w:rsid w:val="004450F2"/>
    <w:rsid w:val="004B6D8F"/>
    <w:rsid w:val="004F3C5E"/>
    <w:rsid w:val="0050325C"/>
    <w:rsid w:val="00517659"/>
    <w:rsid w:val="00521984"/>
    <w:rsid w:val="005268F3"/>
    <w:rsid w:val="0056125D"/>
    <w:rsid w:val="00590968"/>
    <w:rsid w:val="006022FA"/>
    <w:rsid w:val="006153EE"/>
    <w:rsid w:val="00621C3A"/>
    <w:rsid w:val="006267ED"/>
    <w:rsid w:val="006300A5"/>
    <w:rsid w:val="00643007"/>
    <w:rsid w:val="00663AAC"/>
    <w:rsid w:val="00685B08"/>
    <w:rsid w:val="006B64A6"/>
    <w:rsid w:val="006F5B6B"/>
    <w:rsid w:val="00700482"/>
    <w:rsid w:val="007B096B"/>
    <w:rsid w:val="00884304"/>
    <w:rsid w:val="00890795"/>
    <w:rsid w:val="008A7DBF"/>
    <w:rsid w:val="008D613D"/>
    <w:rsid w:val="008E7D74"/>
    <w:rsid w:val="00922D99"/>
    <w:rsid w:val="00944BAA"/>
    <w:rsid w:val="00966F9D"/>
    <w:rsid w:val="00977107"/>
    <w:rsid w:val="009A73BC"/>
    <w:rsid w:val="009B44B8"/>
    <w:rsid w:val="00A46A4E"/>
    <w:rsid w:val="00A558DF"/>
    <w:rsid w:val="00A72107"/>
    <w:rsid w:val="00A9035D"/>
    <w:rsid w:val="00AB2BC6"/>
    <w:rsid w:val="00AC13D9"/>
    <w:rsid w:val="00AF1058"/>
    <w:rsid w:val="00B41293"/>
    <w:rsid w:val="00B62BEA"/>
    <w:rsid w:val="00B6399C"/>
    <w:rsid w:val="00B65AFB"/>
    <w:rsid w:val="00B66F4A"/>
    <w:rsid w:val="00B70C93"/>
    <w:rsid w:val="00BA56AD"/>
    <w:rsid w:val="00BD2955"/>
    <w:rsid w:val="00C12B94"/>
    <w:rsid w:val="00C3562A"/>
    <w:rsid w:val="00C571C4"/>
    <w:rsid w:val="00C76F6A"/>
    <w:rsid w:val="00C84131"/>
    <w:rsid w:val="00CC67E9"/>
    <w:rsid w:val="00CE5BD7"/>
    <w:rsid w:val="00D50DC5"/>
    <w:rsid w:val="00D82EE2"/>
    <w:rsid w:val="00D8315E"/>
    <w:rsid w:val="00DA6254"/>
    <w:rsid w:val="00DB3D85"/>
    <w:rsid w:val="00DB4755"/>
    <w:rsid w:val="00E24AE6"/>
    <w:rsid w:val="00E36E67"/>
    <w:rsid w:val="00E61E05"/>
    <w:rsid w:val="00EE202F"/>
    <w:rsid w:val="00F14440"/>
    <w:rsid w:val="00F147E9"/>
    <w:rsid w:val="00F14F1A"/>
    <w:rsid w:val="00F2533E"/>
    <w:rsid w:val="00F46121"/>
    <w:rsid w:val="00F84B30"/>
    <w:rsid w:val="00FB79C4"/>
    <w:rsid w:val="00FC094C"/>
    <w:rsid w:val="00FD028A"/>
    <w:rsid w:val="00FD2CFB"/>
    <w:rsid w:val="00FE3DC6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000000" w:rsidRDefault="00C05E10" w:rsidP="00C05E10">
          <w:pPr>
            <w:pStyle w:val="4F9766800DDA42D2B05E79D91943CC9B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1B5059"/>
    <w:rsid w:val="002675FA"/>
    <w:rsid w:val="004010FE"/>
    <w:rsid w:val="004065BF"/>
    <w:rsid w:val="00421A00"/>
    <w:rsid w:val="00425141"/>
    <w:rsid w:val="004D74F0"/>
    <w:rsid w:val="005A613A"/>
    <w:rsid w:val="00687898"/>
    <w:rsid w:val="00712FA4"/>
    <w:rsid w:val="00804490"/>
    <w:rsid w:val="00822C30"/>
    <w:rsid w:val="00850B77"/>
    <w:rsid w:val="00882C39"/>
    <w:rsid w:val="00A021CB"/>
    <w:rsid w:val="00A6074F"/>
    <w:rsid w:val="00B07069"/>
    <w:rsid w:val="00B81792"/>
    <w:rsid w:val="00BC1264"/>
    <w:rsid w:val="00C05E10"/>
    <w:rsid w:val="00C17818"/>
    <w:rsid w:val="00C30E9D"/>
    <w:rsid w:val="00CD05DF"/>
    <w:rsid w:val="00D6198C"/>
    <w:rsid w:val="00D77C82"/>
    <w:rsid w:val="00DF5959"/>
    <w:rsid w:val="00F243E7"/>
    <w:rsid w:val="00F26179"/>
    <w:rsid w:val="00F93621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05E1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05E1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86F79-D0DE-46C3-B30B-29662AA9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CKO</dc:creator>
  <cp:lastModifiedBy>CKO</cp:lastModifiedBy>
  <cp:revision>54</cp:revision>
  <cp:lastPrinted>2014-12-11T10:29:00Z</cp:lastPrinted>
  <dcterms:created xsi:type="dcterms:W3CDTF">2014-12-08T08:11:00Z</dcterms:created>
  <dcterms:modified xsi:type="dcterms:W3CDTF">2014-12-17T11:55:00Z</dcterms:modified>
</cp:coreProperties>
</file>